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1" w:type="dxa"/>
        <w:tblBorders>
          <w:top w:val="single" w:sz="12" w:space="0" w:color="C6C6C6"/>
          <w:left w:val="single" w:sz="12" w:space="0" w:color="C6C6C6"/>
          <w:bottom w:val="single" w:sz="12" w:space="0" w:color="C6C6C6"/>
          <w:right w:val="single" w:sz="12" w:space="0" w:color="C6C6C6"/>
        </w:tblBorders>
        <w:shd w:val="clear" w:color="auto" w:fill="F5F6F8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2577"/>
        <w:gridCol w:w="11874"/>
      </w:tblGrid>
      <w:tr w:rsidR="00DB0E63" w:rsidRPr="00390738" w14:paraId="71BFC0F5" w14:textId="77777777" w:rsidTr="00D92530">
        <w:trPr>
          <w:trHeight w:val="446"/>
        </w:trPr>
        <w:tc>
          <w:tcPr>
            <w:tcW w:w="14451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single" w:sz="12" w:space="0" w:color="C6C6C6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07D694" w14:textId="77777777" w:rsidR="00DB0E63" w:rsidRPr="00390738" w:rsidRDefault="00DB0E63" w:rsidP="00DB0E63">
            <w:pPr>
              <w:spacing w:after="225" w:line="240" w:lineRule="auto"/>
              <w:rPr>
                <w:rFonts w:ascii="Open Sans" w:eastAsia="Times New Roman" w:hAnsi="Open Sans" w:cs="Open Sans"/>
                <w:b/>
                <w:bCs/>
                <w:noProof w:val="0"/>
                <w:color w:val="333335"/>
                <w:sz w:val="28"/>
                <w:szCs w:val="28"/>
                <w:lang w:eastAsia="lv-LV"/>
              </w:rPr>
            </w:pPr>
            <w:r w:rsidRPr="00390738">
              <w:rPr>
                <w:rFonts w:ascii="Open Sans" w:eastAsia="Times New Roman" w:hAnsi="Open Sans" w:cs="Open Sans"/>
                <w:b/>
                <w:bCs/>
                <w:noProof w:val="0"/>
                <w:color w:val="333335"/>
                <w:sz w:val="28"/>
                <w:szCs w:val="28"/>
                <w:lang w:eastAsia="lv-LV"/>
              </w:rPr>
              <w:t>13. marts, svētdiena</w:t>
            </w:r>
          </w:p>
        </w:tc>
      </w:tr>
      <w:tr w:rsidR="00DB0E63" w:rsidRPr="00426DA8" w14:paraId="3792C30F" w14:textId="77777777" w:rsidTr="00D92530">
        <w:trPr>
          <w:trHeight w:val="777"/>
        </w:trPr>
        <w:tc>
          <w:tcPr>
            <w:tcW w:w="257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A64FF" w14:textId="77777777" w:rsidR="00DB0E63" w:rsidRPr="00426DA8" w:rsidRDefault="00DB0E63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1"/>
                <w:szCs w:val="21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noProof w:val="0"/>
                <w:sz w:val="21"/>
                <w:szCs w:val="21"/>
                <w:lang w:eastAsia="lv-LV"/>
              </w:rPr>
              <w:t>11.00</w:t>
            </w:r>
          </w:p>
        </w:tc>
        <w:tc>
          <w:tcPr>
            <w:tcW w:w="11874" w:type="dxa"/>
            <w:tcBorders>
              <w:top w:val="single" w:sz="6" w:space="0" w:color="DDDDDD"/>
              <w:left w:val="single" w:sz="12" w:space="0" w:color="C6C6C6"/>
              <w:bottom w:val="outset" w:sz="6" w:space="0" w:color="auto"/>
              <w:right w:val="single" w:sz="12" w:space="0" w:color="C6C6C6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17D59" w14:textId="77777777" w:rsidR="00DB0E63" w:rsidRPr="00426DA8" w:rsidRDefault="00DB0E63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1"/>
                <w:szCs w:val="21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b/>
                <w:bCs/>
                <w:noProof w:val="0"/>
                <w:sz w:val="21"/>
                <w:szCs w:val="21"/>
                <w:lang w:eastAsia="lv-LV"/>
              </w:rPr>
              <w:t>Tikšanās ar bērnu grāmatu autoru Zigmundu Bekmani</w:t>
            </w:r>
            <w:r w:rsidRPr="00426DA8">
              <w:rPr>
                <w:rFonts w:ascii="Open Sans" w:eastAsia="Times New Roman" w:hAnsi="Open Sans" w:cs="Open Sans"/>
                <w:noProof w:val="0"/>
                <w:sz w:val="21"/>
                <w:szCs w:val="21"/>
                <w:lang w:eastAsia="lv-LV"/>
              </w:rPr>
              <w:br/>
            </w:r>
            <w:r w:rsidRPr="00426DA8">
              <w:rPr>
                <w:rFonts w:ascii="Open Sans" w:eastAsia="Times New Roman" w:hAnsi="Open Sans" w:cs="Open Sans"/>
                <w:i/>
                <w:iCs/>
                <w:noProof w:val="0"/>
                <w:sz w:val="21"/>
                <w:szCs w:val="21"/>
                <w:lang w:eastAsia="lv-LV"/>
              </w:rPr>
              <w:t>Ielūdz izdevniecība “Latvijas Mediji”</w:t>
            </w:r>
          </w:p>
        </w:tc>
      </w:tr>
      <w:tr w:rsidR="00DB0E63" w:rsidRPr="00426DA8" w14:paraId="2C8FD9B3" w14:textId="77777777" w:rsidTr="00D92530">
        <w:trPr>
          <w:trHeight w:val="1035"/>
        </w:trPr>
        <w:tc>
          <w:tcPr>
            <w:tcW w:w="257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1D684" w14:textId="77777777" w:rsidR="00DB0E63" w:rsidRPr="00426DA8" w:rsidRDefault="00DB0E63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1"/>
                <w:szCs w:val="21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noProof w:val="0"/>
                <w:sz w:val="21"/>
                <w:szCs w:val="21"/>
                <w:lang w:eastAsia="lv-LV"/>
              </w:rPr>
              <w:t>12.00</w:t>
            </w:r>
          </w:p>
        </w:tc>
        <w:tc>
          <w:tcPr>
            <w:tcW w:w="11874" w:type="dxa"/>
            <w:tcBorders>
              <w:top w:val="single" w:sz="6" w:space="0" w:color="DDDDDD"/>
              <w:left w:val="single" w:sz="12" w:space="0" w:color="C6C6C6"/>
              <w:bottom w:val="outset" w:sz="6" w:space="0" w:color="auto"/>
              <w:right w:val="single" w:sz="12" w:space="0" w:color="C6C6C6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F450B" w14:textId="77777777" w:rsidR="00DB0E63" w:rsidRPr="00426DA8" w:rsidRDefault="00DB0E63" w:rsidP="00D9253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noProof w:val="0"/>
                <w:sz w:val="21"/>
                <w:szCs w:val="21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b/>
                <w:bCs/>
                <w:noProof w:val="0"/>
                <w:sz w:val="21"/>
                <w:szCs w:val="21"/>
                <w:lang w:eastAsia="lv-LV"/>
              </w:rPr>
              <w:t>Saruna ar igauņu rakstnieku Juhani Pitsepu un latviešu mākslinieci Gundegu Muzikanti par viņu kopīgi radīto grāmatu “Ir mēness zelta kuģis”</w:t>
            </w:r>
          </w:p>
          <w:p w14:paraId="53288E96" w14:textId="77777777" w:rsidR="00DB0E63" w:rsidRDefault="00DB0E63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1"/>
                <w:szCs w:val="21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noProof w:val="0"/>
                <w:sz w:val="21"/>
                <w:szCs w:val="21"/>
                <w:lang w:eastAsia="lv-LV"/>
              </w:rPr>
              <w:t xml:space="preserve">Par to, kā bēgšanu pāri Baltijas jūrai Otrā pasaules kara izskaņā izstāstīt un parādīt no bērna skatpunka, ar autoriem un tulkotāju Mariku Muzikanti sarunāsies Renāte Punka </w:t>
            </w:r>
          </w:p>
          <w:p w14:paraId="55F2F74B" w14:textId="77777777" w:rsidR="00DB0E63" w:rsidRPr="00426DA8" w:rsidRDefault="00DB0E63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1"/>
                <w:szCs w:val="21"/>
                <w:lang w:eastAsia="lv-LV"/>
              </w:rPr>
            </w:pPr>
          </w:p>
          <w:p w14:paraId="6505DA2D" w14:textId="77777777" w:rsidR="00DB0E63" w:rsidRPr="00426DA8" w:rsidRDefault="00DB0E63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1"/>
                <w:szCs w:val="21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i/>
                <w:iCs/>
                <w:noProof w:val="0"/>
                <w:sz w:val="21"/>
                <w:szCs w:val="21"/>
                <w:lang w:eastAsia="lv-LV"/>
              </w:rPr>
              <w:t>Ielūdz “Jāņa Rozes apgāds”</w:t>
            </w:r>
          </w:p>
        </w:tc>
      </w:tr>
      <w:tr w:rsidR="00DB0E63" w:rsidRPr="00426DA8" w14:paraId="5E485CF2" w14:textId="77777777" w:rsidTr="00D92530">
        <w:trPr>
          <w:trHeight w:val="750"/>
        </w:trPr>
        <w:tc>
          <w:tcPr>
            <w:tcW w:w="257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F6A57" w14:textId="77777777" w:rsidR="00DB0E63" w:rsidRPr="00426DA8" w:rsidRDefault="00DB0E63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1"/>
                <w:szCs w:val="21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noProof w:val="0"/>
                <w:sz w:val="21"/>
                <w:szCs w:val="21"/>
                <w:lang w:eastAsia="lv-LV"/>
              </w:rPr>
              <w:t>13.00</w:t>
            </w:r>
          </w:p>
        </w:tc>
        <w:tc>
          <w:tcPr>
            <w:tcW w:w="11874" w:type="dxa"/>
            <w:tcBorders>
              <w:top w:val="single" w:sz="6" w:space="0" w:color="DDDDDD"/>
              <w:left w:val="single" w:sz="12" w:space="0" w:color="C6C6C6"/>
              <w:bottom w:val="outset" w:sz="6" w:space="0" w:color="auto"/>
              <w:right w:val="single" w:sz="12" w:space="0" w:color="C6C6C6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F5BED" w14:textId="77777777" w:rsidR="00DB0E63" w:rsidRPr="00426DA8" w:rsidRDefault="00DB0E63" w:rsidP="00D9253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noProof w:val="0"/>
                <w:sz w:val="21"/>
                <w:szCs w:val="21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b/>
                <w:bCs/>
                <w:noProof w:val="0"/>
                <w:sz w:val="21"/>
                <w:szCs w:val="21"/>
                <w:lang w:eastAsia="lv-LV"/>
              </w:rPr>
              <w:t>Saruna par projekta “Kultūrelpa” programmu “Dzīve un mēs”</w:t>
            </w:r>
          </w:p>
          <w:p w14:paraId="1B368883" w14:textId="77777777" w:rsidR="00DB0E63" w:rsidRDefault="00DB0E63" w:rsidP="00D92530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noProof w:val="0"/>
                <w:sz w:val="21"/>
                <w:szCs w:val="21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noProof w:val="0"/>
                <w:sz w:val="21"/>
                <w:szCs w:val="21"/>
                <w:lang w:eastAsia="lv-LV"/>
              </w:rPr>
              <w:t xml:space="preserve">Projekta mērķis: pasaules iepazīšana caur emocijām, ko rada skaistas, labestīgas grāmatas ar lielu pedagoģisku papildvērtību. Par to pārdomās dalīsies tulkotājas Ingmāra Balode, Jolanta Pētersone, Inga Karlsberga un izdevniecības vadītāja Renāte Punka </w:t>
            </w:r>
            <w:r w:rsidRPr="00426DA8">
              <w:rPr>
                <w:rFonts w:ascii="Open Sans" w:eastAsia="Times New Roman" w:hAnsi="Open Sans" w:cs="Open Sans"/>
                <w:noProof w:val="0"/>
                <w:sz w:val="21"/>
                <w:szCs w:val="21"/>
                <w:lang w:eastAsia="lv-LV"/>
              </w:rPr>
              <w:br/>
            </w:r>
          </w:p>
          <w:p w14:paraId="161FD558" w14:textId="77777777" w:rsidR="00DB0E63" w:rsidRPr="00426DA8" w:rsidRDefault="00DB0E63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1"/>
                <w:szCs w:val="21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i/>
                <w:iCs/>
                <w:noProof w:val="0"/>
                <w:sz w:val="21"/>
                <w:szCs w:val="21"/>
                <w:lang w:eastAsia="lv-LV"/>
              </w:rPr>
              <w:t>Ielūdz “Jāņa Rozes apgāds”</w:t>
            </w:r>
          </w:p>
        </w:tc>
      </w:tr>
      <w:tr w:rsidR="00DB0E63" w:rsidRPr="00426DA8" w14:paraId="3F02DA9D" w14:textId="77777777" w:rsidTr="00D92530">
        <w:trPr>
          <w:trHeight w:val="750"/>
        </w:trPr>
        <w:tc>
          <w:tcPr>
            <w:tcW w:w="257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290CD" w14:textId="77777777" w:rsidR="00DB0E63" w:rsidRPr="00426DA8" w:rsidRDefault="00DB0E63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1"/>
                <w:szCs w:val="21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noProof w:val="0"/>
                <w:sz w:val="21"/>
                <w:szCs w:val="21"/>
                <w:lang w:eastAsia="lv-LV"/>
              </w:rPr>
              <w:t>14.00</w:t>
            </w:r>
          </w:p>
        </w:tc>
        <w:tc>
          <w:tcPr>
            <w:tcW w:w="11874" w:type="dxa"/>
            <w:tcBorders>
              <w:top w:val="single" w:sz="6" w:space="0" w:color="DDDDDD"/>
              <w:left w:val="single" w:sz="12" w:space="0" w:color="C6C6C6"/>
              <w:bottom w:val="outset" w:sz="6" w:space="0" w:color="auto"/>
              <w:right w:val="single" w:sz="12" w:space="0" w:color="C6C6C6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9B6A1" w14:textId="77777777" w:rsidR="00DB0E63" w:rsidRPr="00426DA8" w:rsidRDefault="00DB0E63" w:rsidP="00D9253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noProof w:val="0"/>
                <w:sz w:val="21"/>
                <w:szCs w:val="21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b/>
                <w:bCs/>
                <w:noProof w:val="0"/>
                <w:sz w:val="21"/>
                <w:szCs w:val="21"/>
                <w:lang w:eastAsia="lv-LV"/>
              </w:rPr>
              <w:t xml:space="preserve">Tikšanās ar grāmatas "Sibīrijas bērni 1949" varoņiem: </w:t>
            </w:r>
          </w:p>
          <w:p w14:paraId="1B801422" w14:textId="77777777" w:rsidR="00DB0E63" w:rsidRPr="00426DA8" w:rsidRDefault="00DB0E63" w:rsidP="00D9253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noProof w:val="0"/>
                <w:sz w:val="21"/>
                <w:szCs w:val="21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b/>
                <w:bCs/>
                <w:noProof w:val="0"/>
                <w:sz w:val="21"/>
                <w:szCs w:val="21"/>
                <w:lang w:eastAsia="lv-LV"/>
              </w:rPr>
              <w:t>1949. gadā uz Tomskas apgabalu izsūtītajiem Jāni Ābeli, Edmundu Būmani, Ivaru Kaļķi un uz Amūras apgabalu izsūtīto Kasparu Pūci</w:t>
            </w:r>
          </w:p>
          <w:p w14:paraId="1B91276F" w14:textId="77777777" w:rsidR="00DB0E63" w:rsidRPr="00426DA8" w:rsidRDefault="00DB0E63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1"/>
                <w:szCs w:val="21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noProof w:val="0"/>
                <w:sz w:val="21"/>
                <w:szCs w:val="21"/>
                <w:lang w:eastAsia="lv-LV"/>
              </w:rPr>
              <w:t xml:space="preserve">Diskusiju vada fonda “Sibīrijas bērni” vadītāja Dzintra Geka-Vaska. </w:t>
            </w:r>
          </w:p>
          <w:p w14:paraId="2AA280F4" w14:textId="77777777" w:rsidR="00DB0E63" w:rsidRDefault="00DB0E63" w:rsidP="00D92530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noProof w:val="0"/>
                <w:sz w:val="21"/>
                <w:szCs w:val="21"/>
                <w:lang w:eastAsia="lv-LV"/>
              </w:rPr>
            </w:pPr>
          </w:p>
          <w:p w14:paraId="3739C9E3" w14:textId="77777777" w:rsidR="00DB0E63" w:rsidRPr="00426DA8" w:rsidRDefault="00DB0E63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1"/>
                <w:szCs w:val="21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i/>
                <w:iCs/>
                <w:noProof w:val="0"/>
                <w:sz w:val="21"/>
                <w:szCs w:val="21"/>
                <w:lang w:eastAsia="lv-LV"/>
              </w:rPr>
              <w:t>Ielūdz fonds "Sibīrijas bērni"</w:t>
            </w:r>
          </w:p>
        </w:tc>
      </w:tr>
      <w:tr w:rsidR="00DB0E63" w:rsidRPr="00426DA8" w14:paraId="3511AAD7" w14:textId="77777777" w:rsidTr="00D92530">
        <w:trPr>
          <w:trHeight w:val="1580"/>
        </w:trPr>
        <w:tc>
          <w:tcPr>
            <w:tcW w:w="257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98802" w14:textId="77777777" w:rsidR="00DB0E63" w:rsidRPr="00426DA8" w:rsidRDefault="00DB0E63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1"/>
                <w:szCs w:val="21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noProof w:val="0"/>
                <w:sz w:val="21"/>
                <w:szCs w:val="21"/>
                <w:lang w:eastAsia="lv-LV"/>
              </w:rPr>
              <w:t>15.00</w:t>
            </w:r>
          </w:p>
        </w:tc>
        <w:tc>
          <w:tcPr>
            <w:tcW w:w="11874" w:type="dxa"/>
            <w:tcBorders>
              <w:top w:val="single" w:sz="6" w:space="0" w:color="DDDDDD"/>
              <w:left w:val="single" w:sz="12" w:space="0" w:color="C6C6C6"/>
              <w:bottom w:val="outset" w:sz="6" w:space="0" w:color="auto"/>
              <w:right w:val="single" w:sz="12" w:space="0" w:color="C6C6C6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39FCD" w14:textId="77777777" w:rsidR="00DB0E63" w:rsidRPr="00426DA8" w:rsidRDefault="00DB0E63" w:rsidP="00D9253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noProof w:val="0"/>
                <w:sz w:val="21"/>
                <w:szCs w:val="21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b/>
                <w:bCs/>
                <w:noProof w:val="0"/>
                <w:sz w:val="21"/>
                <w:szCs w:val="21"/>
                <w:lang w:eastAsia="lv-LV"/>
              </w:rPr>
              <w:t xml:space="preserve">Vienoti kultūrā, vai ne tik vienoti? </w:t>
            </w:r>
          </w:p>
          <w:p w14:paraId="558644AD" w14:textId="77777777" w:rsidR="00DB0E63" w:rsidRPr="00426DA8" w:rsidRDefault="00DB0E63" w:rsidP="00D9253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noProof w:val="0"/>
                <w:sz w:val="21"/>
                <w:szCs w:val="21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b/>
                <w:bCs/>
                <w:noProof w:val="0"/>
                <w:sz w:val="21"/>
                <w:szCs w:val="21"/>
                <w:lang w:eastAsia="lv-LV"/>
              </w:rPr>
              <w:t xml:space="preserve">Diskusija par Baltijas Asamblejas balvas laureātu darbu tulkojumiem sērijā “Jaunā klasika”. </w:t>
            </w:r>
          </w:p>
          <w:p w14:paraId="1B058C72" w14:textId="77777777" w:rsidR="00DB0E63" w:rsidRDefault="00DB0E63" w:rsidP="00D9253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noProof w:val="0"/>
                <w:sz w:val="21"/>
                <w:szCs w:val="21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b/>
                <w:bCs/>
                <w:noProof w:val="0"/>
                <w:sz w:val="21"/>
                <w:szCs w:val="21"/>
                <w:lang w:eastAsia="lv-LV"/>
              </w:rPr>
              <w:t>Diskusija par Lietuvas, Igaunijas un Latvijas pirmo kopīgi veidoto literāro žurnālu “No More Amber”.</w:t>
            </w:r>
          </w:p>
          <w:p w14:paraId="3EE9C4F6" w14:textId="77777777" w:rsidR="00DB0E63" w:rsidRPr="00426DA8" w:rsidRDefault="00DB0E63" w:rsidP="00D9253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noProof w:val="0"/>
                <w:sz w:val="21"/>
                <w:szCs w:val="21"/>
                <w:lang w:eastAsia="lv-LV"/>
              </w:rPr>
            </w:pPr>
          </w:p>
          <w:p w14:paraId="2935D926" w14:textId="77777777" w:rsidR="00DB0E63" w:rsidRDefault="00DB0E63" w:rsidP="00D92530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noProof w:val="0"/>
                <w:sz w:val="21"/>
                <w:szCs w:val="21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noProof w:val="0"/>
                <w:sz w:val="21"/>
                <w:szCs w:val="21"/>
                <w:lang w:eastAsia="lv-LV"/>
              </w:rPr>
              <w:t>Piedalās darbu tulkotāji, redaktori</w:t>
            </w:r>
            <w:r w:rsidRPr="00426DA8">
              <w:rPr>
                <w:rFonts w:ascii="Open Sans" w:eastAsia="Times New Roman" w:hAnsi="Open Sans" w:cs="Open Sans"/>
                <w:noProof w:val="0"/>
                <w:sz w:val="21"/>
                <w:szCs w:val="21"/>
                <w:lang w:eastAsia="lv-LV"/>
              </w:rPr>
              <w:br/>
            </w:r>
          </w:p>
          <w:p w14:paraId="11D86119" w14:textId="77777777" w:rsidR="00DB0E63" w:rsidRPr="00426DA8" w:rsidRDefault="00DB0E63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1"/>
                <w:szCs w:val="21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i/>
                <w:iCs/>
                <w:noProof w:val="0"/>
                <w:sz w:val="21"/>
                <w:szCs w:val="21"/>
                <w:lang w:eastAsia="lv-LV"/>
              </w:rPr>
              <w:t>Ielūdz Latvijas Rakstnieku savienība</w:t>
            </w:r>
          </w:p>
        </w:tc>
      </w:tr>
    </w:tbl>
    <w:p w14:paraId="01D3BAC6" w14:textId="77777777" w:rsidR="00DB0E63" w:rsidRPr="00426DA8" w:rsidRDefault="00DB0E63" w:rsidP="00DB0E63">
      <w:r w:rsidRPr="00426DA8">
        <w:rPr>
          <w:rFonts w:ascii="Open Sans" w:eastAsia="Times New Roman" w:hAnsi="Open Sans" w:cs="Open Sans"/>
          <w:noProof w:val="0"/>
          <w:sz w:val="21"/>
          <w:szCs w:val="21"/>
          <w:lang w:eastAsia="lv-LV"/>
        </w:rPr>
        <w:br/>
      </w:r>
    </w:p>
    <w:p w14:paraId="2D6FC157" w14:textId="77777777" w:rsidR="00A02CAC" w:rsidRDefault="00DB0E63"/>
    <w:sectPr w:rsidR="00A02CAC" w:rsidSect="006D3976">
      <w:pgSz w:w="15840" w:h="12240" w:orient="landscape"/>
      <w:pgMar w:top="340" w:right="227" w:bottom="34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63"/>
    <w:rsid w:val="000F4186"/>
    <w:rsid w:val="00333DA6"/>
    <w:rsid w:val="00343C12"/>
    <w:rsid w:val="006646F1"/>
    <w:rsid w:val="009367FF"/>
    <w:rsid w:val="00D51A13"/>
    <w:rsid w:val="00DB0E63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9C0B0"/>
  <w15:chartTrackingRefBased/>
  <w15:docId w15:val="{B8FD4871-5DF3-489A-8551-7D7056E9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63"/>
    <w:rPr>
      <w:noProof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904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Celma</dc:creator>
  <cp:keywords/>
  <dc:description/>
  <cp:lastModifiedBy>Marika Celma</cp:lastModifiedBy>
  <cp:revision>1</cp:revision>
  <dcterms:created xsi:type="dcterms:W3CDTF">2022-03-04T07:37:00Z</dcterms:created>
  <dcterms:modified xsi:type="dcterms:W3CDTF">2022-03-04T07:37:00Z</dcterms:modified>
</cp:coreProperties>
</file>